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67EC" w14:textId="77777777" w:rsidR="000C0FF2" w:rsidRDefault="000C0FF2" w:rsidP="000C0FF2">
      <w:pPr>
        <w:pStyle w:val="Default"/>
      </w:pPr>
    </w:p>
    <w:p w14:paraId="7B9093D3" w14:textId="529BD4B7" w:rsidR="000C0FF2" w:rsidRDefault="000C0FF2" w:rsidP="000C0FF2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>BIEŻĄCE UTRZYMANIE I KONSERWACJA DRÓG LEŚNYCH NADLEŚNICTWA BRZEG W ROKU 202</w:t>
      </w:r>
      <w:r w:rsidR="007A2A59">
        <w:rPr>
          <w:b/>
          <w:bCs/>
        </w:rPr>
        <w:t>5</w:t>
      </w:r>
      <w:r>
        <w:rPr>
          <w:b/>
          <w:bCs/>
        </w:rPr>
        <w:t xml:space="preserve"> </w:t>
      </w:r>
    </w:p>
    <w:p w14:paraId="196842CC" w14:textId="32EA8F60" w:rsidR="000C0FF2" w:rsidRDefault="000C0FF2" w:rsidP="000C0FF2">
      <w:pPr>
        <w:jc w:val="center"/>
        <w:rPr>
          <w:rFonts w:ascii="Arial" w:hAnsi="Arial" w:cs="Arial"/>
          <w:b/>
        </w:rPr>
      </w:pPr>
      <w:r w:rsidRPr="001F2F9E">
        <w:rPr>
          <w:rFonts w:ascii="Arial" w:hAnsi="Arial" w:cs="Arial"/>
          <w:b/>
        </w:rPr>
        <w:t>Zestawienie ilości jednostek poszczególnych technologii</w:t>
      </w:r>
      <w:r>
        <w:rPr>
          <w:rFonts w:ascii="Arial" w:hAnsi="Arial" w:cs="Arial"/>
          <w:b/>
        </w:rPr>
        <w:t xml:space="preserve"> robót budowalnych</w:t>
      </w:r>
      <w:r w:rsidRPr="001F2F9E">
        <w:rPr>
          <w:rFonts w:ascii="Arial" w:hAnsi="Arial" w:cs="Arial"/>
          <w:b/>
        </w:rPr>
        <w:t xml:space="preserve"> planowanych do</w:t>
      </w:r>
      <w:r>
        <w:rPr>
          <w:rFonts w:ascii="Arial" w:hAnsi="Arial" w:cs="Arial"/>
          <w:b/>
        </w:rPr>
        <w:t xml:space="preserve"> </w:t>
      </w:r>
      <w:r w:rsidRPr="001F2F9E">
        <w:rPr>
          <w:rFonts w:ascii="Arial" w:hAnsi="Arial" w:cs="Arial"/>
          <w:b/>
        </w:rPr>
        <w:t xml:space="preserve">wykonania w roku </w:t>
      </w:r>
      <w:r>
        <w:rPr>
          <w:rFonts w:ascii="Arial" w:hAnsi="Arial" w:cs="Arial"/>
          <w:b/>
        </w:rPr>
        <w:t>202</w:t>
      </w:r>
      <w:r w:rsidR="007A2A59">
        <w:rPr>
          <w:rFonts w:ascii="Arial" w:hAnsi="Arial" w:cs="Arial"/>
          <w:b/>
        </w:rPr>
        <w:t>5</w:t>
      </w:r>
    </w:p>
    <w:p w14:paraId="43C191FF" w14:textId="77777777" w:rsidR="000C0FF2" w:rsidRDefault="000C0FF2" w:rsidP="000C0FF2">
      <w:pPr>
        <w:jc w:val="center"/>
        <w:rPr>
          <w:rFonts w:ascii="Arial" w:hAnsi="Arial" w:cs="Arial"/>
          <w:b/>
        </w:rPr>
      </w:pPr>
    </w:p>
    <w:p w14:paraId="275D1607" w14:textId="77777777" w:rsid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page" w:horzAnchor="margin" w:tblpY="3538"/>
        <w:tblW w:w="10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"/>
        <w:gridCol w:w="1412"/>
        <w:gridCol w:w="4706"/>
        <w:gridCol w:w="1277"/>
        <w:gridCol w:w="2207"/>
      </w:tblGrid>
      <w:tr w:rsidR="000C0FF2" w:rsidRPr="006E64D8" w14:paraId="1D0BF1BA" w14:textId="77777777" w:rsidTr="004334F0">
        <w:trPr>
          <w:trHeight w:val="915"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1E29" w14:textId="77777777" w:rsidR="000C0FF2" w:rsidRPr="006E64D8" w:rsidRDefault="000C0FF2" w:rsidP="004334F0">
            <w:pPr>
              <w:jc w:val="center"/>
              <w:rPr>
                <w:rFonts w:ascii="Arial" w:hAnsi="Arial" w:cs="Arial"/>
                <w:b/>
                <w:bCs/>
              </w:rPr>
            </w:pPr>
            <w:r w:rsidRPr="006E64D8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DC6ADBD" w14:textId="77777777" w:rsidR="000C0FF2" w:rsidRPr="006E64D8" w:rsidRDefault="000C0FF2" w:rsidP="004334F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obliczeń</w:t>
            </w:r>
          </w:p>
        </w:tc>
        <w:tc>
          <w:tcPr>
            <w:tcW w:w="47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F0E4" w14:textId="77777777" w:rsidR="000C0FF2" w:rsidRDefault="000C0FF2" w:rsidP="004334F0">
            <w:pPr>
              <w:jc w:val="center"/>
              <w:rPr>
                <w:rFonts w:ascii="Arial" w:hAnsi="Arial" w:cs="Arial"/>
                <w:b/>
                <w:bCs/>
              </w:rPr>
            </w:pPr>
            <w:r w:rsidRPr="006E64D8">
              <w:rPr>
                <w:rFonts w:ascii="Arial" w:hAnsi="Arial" w:cs="Arial"/>
                <w:b/>
                <w:bCs/>
              </w:rPr>
              <w:t>Nazwa technologii</w:t>
            </w:r>
            <w:r>
              <w:rPr>
                <w:rFonts w:ascii="Arial" w:hAnsi="Arial" w:cs="Arial"/>
                <w:b/>
                <w:bCs/>
              </w:rPr>
              <w:t>/</w:t>
            </w:r>
          </w:p>
          <w:p w14:paraId="343D54BD" w14:textId="77777777" w:rsidR="000C0FF2" w:rsidRPr="006E64D8" w:rsidRDefault="000C0FF2" w:rsidP="004334F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pozycji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9E71" w14:textId="77777777" w:rsidR="000C0FF2" w:rsidRPr="006E64D8" w:rsidRDefault="000C0FF2" w:rsidP="004334F0">
            <w:pPr>
              <w:jc w:val="center"/>
              <w:rPr>
                <w:rFonts w:ascii="Arial" w:hAnsi="Arial" w:cs="Arial"/>
                <w:b/>
                <w:bCs/>
              </w:rPr>
            </w:pPr>
            <w:r w:rsidRPr="006E64D8">
              <w:rPr>
                <w:rFonts w:ascii="Arial" w:hAnsi="Arial" w:cs="Arial"/>
                <w:b/>
                <w:bCs/>
              </w:rPr>
              <w:t>Jednostka miary</w:t>
            </w:r>
          </w:p>
        </w:tc>
        <w:tc>
          <w:tcPr>
            <w:tcW w:w="2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32F58" w14:textId="77777777" w:rsidR="000C0FF2" w:rsidRPr="006E64D8" w:rsidRDefault="000C0FF2" w:rsidP="004334F0">
            <w:pPr>
              <w:jc w:val="center"/>
              <w:rPr>
                <w:rFonts w:ascii="Arial" w:hAnsi="Arial" w:cs="Arial"/>
                <w:b/>
                <w:bCs/>
              </w:rPr>
            </w:pPr>
            <w:r w:rsidRPr="006E64D8">
              <w:rPr>
                <w:rFonts w:ascii="Arial" w:hAnsi="Arial" w:cs="Arial"/>
                <w:b/>
                <w:bCs/>
              </w:rPr>
              <w:t>Ilo</w:t>
            </w:r>
            <w:r w:rsidRPr="00B54167">
              <w:rPr>
                <w:rFonts w:ascii="Arial" w:hAnsi="Arial" w:cs="Arial"/>
                <w:b/>
                <w:bCs/>
              </w:rPr>
              <w:t>ś</w:t>
            </w:r>
            <w:r w:rsidRPr="006E64D8">
              <w:rPr>
                <w:rFonts w:ascii="Arial" w:hAnsi="Arial" w:cs="Arial"/>
                <w:b/>
                <w:bCs/>
              </w:rPr>
              <w:t>ć</w:t>
            </w:r>
          </w:p>
        </w:tc>
      </w:tr>
      <w:tr w:rsidR="000C0FF2" w:rsidRPr="006E64D8" w14:paraId="7FAB038A" w14:textId="77777777" w:rsidTr="004334F0">
        <w:trPr>
          <w:trHeight w:val="120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2D3B" w14:textId="77777777" w:rsidR="000C0FF2" w:rsidRPr="006E64D8" w:rsidRDefault="000C0FF2" w:rsidP="004334F0">
            <w:pPr>
              <w:rPr>
                <w:rFonts w:ascii="Arial" w:hAnsi="Arial" w:cs="Arial"/>
              </w:rPr>
            </w:pPr>
            <w:r w:rsidRPr="006E64D8">
              <w:rPr>
                <w:rFonts w:ascii="Arial" w:hAnsi="Arial" w:cs="Arial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52744" w14:textId="77777777" w:rsidR="000C0FF2" w:rsidRDefault="000C0FF2" w:rsidP="004334F0">
            <w:pPr>
              <w:rPr>
                <w:rFonts w:ascii="Arial" w:hAnsi="Arial" w:cs="Arial"/>
              </w:rPr>
            </w:pPr>
          </w:p>
          <w:p w14:paraId="68205F33" w14:textId="77777777" w:rsidR="000C0FF2" w:rsidRPr="006E64D8" w:rsidRDefault="000C0FF2" w:rsidP="004334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indywidualna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1F57" w14:textId="55013FC5" w:rsidR="000C0FF2" w:rsidRPr="006E64D8" w:rsidRDefault="004334F0" w:rsidP="004334F0">
            <w:pPr>
              <w:rPr>
                <w:rFonts w:ascii="Arial" w:hAnsi="Arial" w:cs="Arial"/>
              </w:rPr>
            </w:pPr>
            <w:r w:rsidRPr="004334F0">
              <w:rPr>
                <w:rFonts w:ascii="Arial" w:hAnsi="Arial" w:cs="Arial"/>
              </w:rPr>
              <w:t>Profilowanie (równanie nawierzchni drogi wraz z wałowaniem, ścięciem poboczy załadunkiem nadmiaru ścinki na samochód i wywozem)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C1118" w14:textId="6618C82E" w:rsidR="000C0FF2" w:rsidRPr="006E64D8" w:rsidRDefault="004334F0" w:rsidP="004334F0">
            <w:pPr>
              <w:rPr>
                <w:rFonts w:ascii="Arial" w:hAnsi="Arial" w:cs="Arial"/>
              </w:rPr>
            </w:pPr>
            <w:r w:rsidRPr="004334F0">
              <w:rPr>
                <w:rFonts w:ascii="Arial" w:hAnsi="Arial" w:cs="Arial"/>
              </w:rPr>
              <w:t>m2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879F2" w14:textId="2B983A27" w:rsidR="000C0FF2" w:rsidRPr="006E64D8" w:rsidRDefault="004334F0" w:rsidP="004334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11 367,00</w:t>
            </w:r>
          </w:p>
        </w:tc>
      </w:tr>
      <w:tr w:rsidR="004334F0" w:rsidRPr="006E64D8" w14:paraId="0AE54FE1" w14:textId="77777777" w:rsidTr="004334F0">
        <w:trPr>
          <w:trHeight w:val="30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C209" w14:textId="77777777" w:rsidR="004334F0" w:rsidRPr="006E64D8" w:rsidRDefault="004334F0" w:rsidP="004334F0">
            <w:pPr>
              <w:rPr>
                <w:rFonts w:ascii="Arial" w:hAnsi="Arial" w:cs="Arial"/>
              </w:rPr>
            </w:pPr>
            <w:r w:rsidRPr="006E64D8">
              <w:rPr>
                <w:rFonts w:ascii="Arial" w:hAnsi="Arial" w:cs="Arial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7CBAE" w14:textId="77777777" w:rsidR="004334F0" w:rsidRPr="006E64D8" w:rsidRDefault="004334F0" w:rsidP="004334F0">
            <w:pPr>
              <w:rPr>
                <w:rFonts w:ascii="Arial" w:hAnsi="Arial" w:cs="Arial"/>
              </w:rPr>
            </w:pPr>
            <w:r w:rsidRPr="00F757AC">
              <w:rPr>
                <w:rFonts w:ascii="Arial" w:hAnsi="Arial" w:cs="Arial"/>
              </w:rPr>
              <w:t>Analiza indywidualna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A814" w14:textId="7ED354A1" w:rsidR="004334F0" w:rsidRPr="006E64D8" w:rsidRDefault="004334F0" w:rsidP="004334F0">
            <w:pPr>
              <w:rPr>
                <w:rFonts w:ascii="Arial" w:hAnsi="Arial" w:cs="Arial"/>
              </w:rPr>
            </w:pPr>
            <w:r w:rsidRPr="004334F0">
              <w:rPr>
                <w:rFonts w:ascii="Arial" w:hAnsi="Arial" w:cs="Arial"/>
              </w:rPr>
              <w:t xml:space="preserve">Naprawa uszkodzonego przepustu: </w:t>
            </w:r>
            <w:r w:rsidRPr="004334F0">
              <w:rPr>
                <w:rFonts w:ascii="Arial" w:hAnsi="Arial" w:cs="Arial"/>
              </w:rPr>
              <w:br/>
              <w:t>wymiana uszkodzonych rur o średnicy Ø600mm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8837691" w14:textId="110B8DF1" w:rsidR="004334F0" w:rsidRPr="006E64D8" w:rsidRDefault="004334F0" w:rsidP="004334F0">
            <w:pPr>
              <w:rPr>
                <w:rFonts w:ascii="Arial" w:hAnsi="Arial" w:cs="Arial"/>
              </w:rPr>
            </w:pPr>
            <w:r w:rsidRPr="006E64D8">
              <w:rPr>
                <w:rFonts w:ascii="Arial" w:hAnsi="Arial" w:cs="Arial"/>
              </w:rPr>
              <w:t>m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E5E740" w14:textId="10EB21E0" w:rsidR="004334F0" w:rsidRPr="006E64D8" w:rsidRDefault="004334F0" w:rsidP="004334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18,00</w:t>
            </w:r>
          </w:p>
        </w:tc>
      </w:tr>
      <w:tr w:rsidR="000C0FF2" w:rsidRPr="006E64D8" w14:paraId="5D65A0D6" w14:textId="77777777" w:rsidTr="004334F0">
        <w:trPr>
          <w:trHeight w:val="120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F878" w14:textId="77777777" w:rsidR="000C0FF2" w:rsidRPr="006E64D8" w:rsidRDefault="000C0FF2" w:rsidP="004334F0">
            <w:pPr>
              <w:rPr>
                <w:rFonts w:ascii="Arial" w:hAnsi="Arial" w:cs="Arial"/>
              </w:rPr>
            </w:pPr>
            <w:r w:rsidRPr="006E64D8">
              <w:rPr>
                <w:rFonts w:ascii="Arial" w:hAnsi="Arial" w:cs="Arial"/>
              </w:rPr>
              <w:t>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90FE6" w14:textId="77777777" w:rsidR="000C0FF2" w:rsidRPr="006E64D8" w:rsidRDefault="000C0FF2" w:rsidP="004334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indywidualna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D182" w14:textId="5AEAFE58" w:rsidR="000C0FF2" w:rsidRPr="006E64D8" w:rsidRDefault="004334F0" w:rsidP="004334F0">
            <w:pPr>
              <w:rPr>
                <w:rFonts w:ascii="Arial" w:hAnsi="Arial" w:cs="Arial"/>
              </w:rPr>
            </w:pPr>
            <w:r w:rsidRPr="004334F0">
              <w:rPr>
                <w:rFonts w:ascii="Arial" w:hAnsi="Arial" w:cs="Arial"/>
              </w:rPr>
              <w:t>Uzupełnienie ubytków (wyrw, zaniżeń, kolein) w nawierzchni dróg leśnych kruszywem naturalnym łamanym granitowym o uziarnieniu ciągłym fr. 0-63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931E3" w14:textId="00EA5456" w:rsidR="000C0FF2" w:rsidRPr="006E64D8" w:rsidRDefault="004334F0" w:rsidP="004334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B73C9" w14:textId="28287502" w:rsidR="000C0FF2" w:rsidRPr="006E64D8" w:rsidRDefault="0098262B" w:rsidP="004334F0">
            <w:pPr>
              <w:rPr>
                <w:rFonts w:ascii="Arial" w:hAnsi="Arial" w:cs="Arial"/>
              </w:rPr>
            </w:pPr>
            <w:r w:rsidRPr="0098262B">
              <w:rPr>
                <w:rFonts w:ascii="Arial" w:hAnsi="Arial" w:cs="Arial"/>
              </w:rPr>
              <w:t>2 736,00</w:t>
            </w:r>
          </w:p>
        </w:tc>
      </w:tr>
      <w:tr w:rsidR="000C0FF2" w:rsidRPr="006E64D8" w14:paraId="6862C4C8" w14:textId="77777777" w:rsidTr="004334F0">
        <w:trPr>
          <w:trHeight w:val="120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2223" w14:textId="77777777" w:rsidR="000C0FF2" w:rsidRPr="006E64D8" w:rsidRDefault="000C0FF2" w:rsidP="004334F0">
            <w:pPr>
              <w:rPr>
                <w:rFonts w:ascii="Arial" w:hAnsi="Arial" w:cs="Arial"/>
              </w:rPr>
            </w:pPr>
            <w:r w:rsidRPr="006E64D8">
              <w:rPr>
                <w:rFonts w:ascii="Arial" w:hAnsi="Arial" w:cs="Arial"/>
              </w:rPr>
              <w:t>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25DDF" w14:textId="77777777" w:rsidR="000C0FF2" w:rsidRPr="006E64D8" w:rsidRDefault="000C0FF2" w:rsidP="004334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indywidualna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26F4" w14:textId="55C8EF66" w:rsidR="000C0FF2" w:rsidRPr="006E64D8" w:rsidRDefault="004334F0" w:rsidP="004334F0">
            <w:pPr>
              <w:rPr>
                <w:rFonts w:ascii="Arial" w:hAnsi="Arial" w:cs="Arial"/>
              </w:rPr>
            </w:pPr>
            <w:r w:rsidRPr="004334F0">
              <w:rPr>
                <w:rFonts w:ascii="Arial" w:hAnsi="Arial" w:cs="Arial"/>
              </w:rPr>
              <w:t>Uzupełnienie ubytków (wyrw, zaniżeń, kolein) w nawierzchni dróg leśnych kruszywem naturalnym łamanym granitowym o uziarnieniu ciągłym fr. 31,5-63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B2A8C" w14:textId="77F74464" w:rsidR="000C0FF2" w:rsidRPr="006E64D8" w:rsidRDefault="0098262B" w:rsidP="004334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BF069" w14:textId="6E583AE1" w:rsidR="000C0FF2" w:rsidRPr="006E64D8" w:rsidRDefault="0098262B" w:rsidP="004334F0">
            <w:pPr>
              <w:rPr>
                <w:rFonts w:ascii="Arial" w:hAnsi="Arial" w:cs="Arial"/>
              </w:rPr>
            </w:pPr>
            <w:r w:rsidRPr="0098262B">
              <w:rPr>
                <w:rFonts w:ascii="Arial" w:hAnsi="Arial" w:cs="Arial"/>
              </w:rPr>
              <w:t>923,00</w:t>
            </w:r>
          </w:p>
        </w:tc>
      </w:tr>
    </w:tbl>
    <w:p w14:paraId="081204ED" w14:textId="609B572F" w:rsidR="001F2F9E" w:rsidRDefault="001F2F9E" w:rsidP="00B95AED">
      <w:pPr>
        <w:jc w:val="both"/>
        <w:rPr>
          <w:rFonts w:ascii="Arial" w:hAnsi="Arial" w:cs="Arial"/>
          <w:b/>
          <w:sz w:val="24"/>
          <w:szCs w:val="24"/>
        </w:rPr>
      </w:pPr>
    </w:p>
    <w:p w14:paraId="426C7DAA" w14:textId="571DC98F" w:rsidR="000C0FF2" w:rsidRDefault="000C0FF2" w:rsidP="00B95AED">
      <w:pPr>
        <w:jc w:val="both"/>
        <w:rPr>
          <w:rFonts w:ascii="Arial" w:hAnsi="Arial" w:cs="Arial"/>
          <w:b/>
          <w:sz w:val="24"/>
          <w:szCs w:val="24"/>
        </w:rPr>
      </w:pPr>
    </w:p>
    <w:p w14:paraId="2CCA54E2" w14:textId="69272516" w:rsidR="000C0FF2" w:rsidRDefault="000C0FF2" w:rsidP="00B95AED">
      <w:pPr>
        <w:jc w:val="both"/>
        <w:rPr>
          <w:rFonts w:ascii="Arial" w:hAnsi="Arial" w:cs="Arial"/>
          <w:b/>
          <w:sz w:val="24"/>
          <w:szCs w:val="24"/>
        </w:rPr>
      </w:pPr>
    </w:p>
    <w:p w14:paraId="1DC6A5AB" w14:textId="68CE6171" w:rsidR="000C0FF2" w:rsidRDefault="000C0FF2" w:rsidP="00B95AED">
      <w:pPr>
        <w:jc w:val="both"/>
        <w:rPr>
          <w:rFonts w:ascii="Arial" w:hAnsi="Arial" w:cs="Arial"/>
          <w:b/>
          <w:sz w:val="24"/>
          <w:szCs w:val="24"/>
        </w:rPr>
      </w:pPr>
    </w:p>
    <w:p w14:paraId="507D2176" w14:textId="6B799DE8" w:rsidR="000C0FF2" w:rsidRDefault="000C0FF2" w:rsidP="00B95AED">
      <w:pPr>
        <w:jc w:val="both"/>
        <w:rPr>
          <w:rFonts w:ascii="Arial" w:hAnsi="Arial" w:cs="Arial"/>
          <w:b/>
          <w:sz w:val="24"/>
          <w:szCs w:val="24"/>
        </w:rPr>
      </w:pPr>
    </w:p>
    <w:p w14:paraId="33ABB8A8" w14:textId="5DD7C3BF" w:rsidR="000C0FF2" w:rsidRDefault="000C0FF2" w:rsidP="00B95AED">
      <w:pPr>
        <w:jc w:val="both"/>
        <w:rPr>
          <w:rFonts w:ascii="Arial" w:hAnsi="Arial" w:cs="Arial"/>
          <w:b/>
          <w:sz w:val="24"/>
          <w:szCs w:val="24"/>
        </w:rPr>
      </w:pPr>
    </w:p>
    <w:p w14:paraId="44AD5AC4" w14:textId="77777777" w:rsidR="00B95AED" w:rsidRPr="0049641A" w:rsidRDefault="00B95AED" w:rsidP="00B95AED">
      <w:pPr>
        <w:jc w:val="both"/>
        <w:rPr>
          <w:rFonts w:ascii="Arial" w:hAnsi="Arial" w:cs="Arial"/>
          <w:sz w:val="24"/>
          <w:szCs w:val="24"/>
        </w:rPr>
      </w:pPr>
    </w:p>
    <w:sectPr w:rsidR="00B95AED" w:rsidRPr="004964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75010" w14:textId="77777777" w:rsidR="00F47CD2" w:rsidRDefault="00F47CD2" w:rsidP="001F2F9E">
      <w:pPr>
        <w:spacing w:after="0" w:line="240" w:lineRule="auto"/>
      </w:pPr>
      <w:r>
        <w:separator/>
      </w:r>
    </w:p>
  </w:endnote>
  <w:endnote w:type="continuationSeparator" w:id="0">
    <w:p w14:paraId="5774DB3B" w14:textId="77777777" w:rsidR="00F47CD2" w:rsidRDefault="00F47CD2" w:rsidP="001F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2CBA0" w14:textId="77777777" w:rsidR="00F47CD2" w:rsidRDefault="00F47CD2" w:rsidP="001F2F9E">
      <w:pPr>
        <w:spacing w:after="0" w:line="240" w:lineRule="auto"/>
      </w:pPr>
      <w:r>
        <w:separator/>
      </w:r>
    </w:p>
  </w:footnote>
  <w:footnote w:type="continuationSeparator" w:id="0">
    <w:p w14:paraId="5F2EB816" w14:textId="77777777" w:rsidR="00F47CD2" w:rsidRDefault="00F47CD2" w:rsidP="001F2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3E55E" w14:textId="1D6AA6F7" w:rsidR="00DC0035" w:rsidRPr="00820639" w:rsidRDefault="001F2F9E" w:rsidP="00DC0035">
    <w:pPr>
      <w:jc w:val="right"/>
      <w:rPr>
        <w:rFonts w:ascii="Arial" w:hAnsi="Arial" w:cs="Arial"/>
        <w:sz w:val="20"/>
        <w:szCs w:val="20"/>
      </w:rPr>
    </w:pPr>
    <w:r>
      <w:t xml:space="preserve">Załącznik </w:t>
    </w:r>
    <w:r w:rsidR="00DC0035" w:rsidRPr="00820639">
      <w:rPr>
        <w:rFonts w:ascii="Arial" w:hAnsi="Arial" w:cs="Arial"/>
        <w:sz w:val="20"/>
        <w:szCs w:val="20"/>
      </w:rPr>
      <w:t xml:space="preserve">nr </w:t>
    </w:r>
    <w:r w:rsidR="00434F26">
      <w:rPr>
        <w:rFonts w:ascii="Arial" w:hAnsi="Arial" w:cs="Arial"/>
        <w:sz w:val="20"/>
        <w:szCs w:val="20"/>
      </w:rPr>
      <w:t>2</w:t>
    </w:r>
    <w:r w:rsidR="00DC0035" w:rsidRPr="00820639">
      <w:rPr>
        <w:rFonts w:ascii="Arial" w:hAnsi="Arial" w:cs="Arial"/>
        <w:sz w:val="20"/>
        <w:szCs w:val="20"/>
      </w:rPr>
      <w:t xml:space="preserve"> do </w:t>
    </w:r>
    <w:r w:rsidR="00DC0035">
      <w:rPr>
        <w:rFonts w:ascii="Arial" w:hAnsi="Arial" w:cs="Arial"/>
        <w:sz w:val="20"/>
        <w:szCs w:val="20"/>
      </w:rPr>
      <w:t>dokumentacji projektowej</w:t>
    </w:r>
  </w:p>
  <w:p w14:paraId="3B310BBD" w14:textId="799314FF" w:rsidR="001F2F9E" w:rsidRDefault="001F2F9E" w:rsidP="001F2F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 w16cid:durableId="958729790">
    <w:abstractNumId w:val="2"/>
  </w:num>
  <w:num w:numId="2" w16cid:durableId="1220171236">
    <w:abstractNumId w:val="1"/>
  </w:num>
  <w:num w:numId="3" w16cid:durableId="1200359691">
    <w:abstractNumId w:val="3"/>
  </w:num>
  <w:num w:numId="4" w16cid:durableId="90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41A"/>
    <w:rsid w:val="00080737"/>
    <w:rsid w:val="000C0FF2"/>
    <w:rsid w:val="000F4D5B"/>
    <w:rsid w:val="001C37AE"/>
    <w:rsid w:val="001E6F28"/>
    <w:rsid w:val="001F2F9E"/>
    <w:rsid w:val="0022750A"/>
    <w:rsid w:val="0024586A"/>
    <w:rsid w:val="00263ACA"/>
    <w:rsid w:val="00272A9A"/>
    <w:rsid w:val="00280F42"/>
    <w:rsid w:val="00294BD0"/>
    <w:rsid w:val="00366F16"/>
    <w:rsid w:val="00404A58"/>
    <w:rsid w:val="004334F0"/>
    <w:rsid w:val="00434F26"/>
    <w:rsid w:val="00445465"/>
    <w:rsid w:val="00491A1D"/>
    <w:rsid w:val="0049313D"/>
    <w:rsid w:val="0049641A"/>
    <w:rsid w:val="004A0641"/>
    <w:rsid w:val="004B3E42"/>
    <w:rsid w:val="004C0100"/>
    <w:rsid w:val="00502980"/>
    <w:rsid w:val="006B62C6"/>
    <w:rsid w:val="006D255D"/>
    <w:rsid w:val="006D5965"/>
    <w:rsid w:val="00765A76"/>
    <w:rsid w:val="007A2A59"/>
    <w:rsid w:val="00813B42"/>
    <w:rsid w:val="008C2C0E"/>
    <w:rsid w:val="00967221"/>
    <w:rsid w:val="0098262B"/>
    <w:rsid w:val="009D0627"/>
    <w:rsid w:val="00A301D8"/>
    <w:rsid w:val="00A55BE0"/>
    <w:rsid w:val="00A838F9"/>
    <w:rsid w:val="00AC0B75"/>
    <w:rsid w:val="00AD6EA5"/>
    <w:rsid w:val="00AF05A9"/>
    <w:rsid w:val="00AF0CB6"/>
    <w:rsid w:val="00B37D7D"/>
    <w:rsid w:val="00B40418"/>
    <w:rsid w:val="00B95AED"/>
    <w:rsid w:val="00C20F34"/>
    <w:rsid w:val="00CF5885"/>
    <w:rsid w:val="00D75B53"/>
    <w:rsid w:val="00DC0035"/>
    <w:rsid w:val="00E05C91"/>
    <w:rsid w:val="00E104DF"/>
    <w:rsid w:val="00E75625"/>
    <w:rsid w:val="00E930E8"/>
    <w:rsid w:val="00EA15EA"/>
    <w:rsid w:val="00EB044D"/>
    <w:rsid w:val="00EF6B6C"/>
    <w:rsid w:val="00F109B0"/>
    <w:rsid w:val="00F31B19"/>
    <w:rsid w:val="00F4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BB64"/>
  <w15:docId w15:val="{75A8E26A-BF53-4141-ACED-CDF117CC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F9E"/>
  </w:style>
  <w:style w:type="paragraph" w:styleId="Stopka">
    <w:name w:val="footer"/>
    <w:basedOn w:val="Normalny"/>
    <w:link w:val="StopkaZnak"/>
    <w:uiPriority w:val="99"/>
    <w:unhideWhenUsed/>
    <w:rsid w:val="001F2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F9E"/>
  </w:style>
  <w:style w:type="table" w:styleId="Tabela-Siatka">
    <w:name w:val="Table Grid"/>
    <w:basedOn w:val="Standardowy"/>
    <w:uiPriority w:val="59"/>
    <w:rsid w:val="001F2F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B4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C0F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Jacek Tokarz</cp:lastModifiedBy>
  <cp:revision>11</cp:revision>
  <cp:lastPrinted>2021-08-03T12:55:00Z</cp:lastPrinted>
  <dcterms:created xsi:type="dcterms:W3CDTF">2022-09-06T07:40:00Z</dcterms:created>
  <dcterms:modified xsi:type="dcterms:W3CDTF">2025-07-02T10:51:00Z</dcterms:modified>
</cp:coreProperties>
</file>